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bookmarkStart w:id="0" w:name="_GoBack"/>
      <w:r w:rsidRPr="00AB6AF4">
        <w:rPr>
          <w:rFonts w:ascii="Segoe UI" w:eastAsia="Times New Roman" w:hAnsi="Segoe UI" w:cs="Segoe UI"/>
          <w:b/>
          <w:bCs/>
          <w:sz w:val="23"/>
          <w:szCs w:val="23"/>
          <w:lang w:val="en-US" w:eastAsia="ru-RU"/>
        </w:rPr>
        <w:t>CARD №5</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u w:val="single"/>
          <w:lang w:val="en-US" w:eastAsia="ru-RU"/>
        </w:rPr>
        <w:t>I.  Reading “Be kind and stay safe”</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 Find in the text English equivalents:</w:t>
      </w:r>
    </w:p>
    <w:p w:rsidR="00AB6AF4" w:rsidRPr="00AB6AF4" w:rsidRDefault="00AB6AF4" w:rsidP="00AB6AF4">
      <w:pPr>
        <w:shd w:val="clear" w:color="auto" w:fill="FFFFFF"/>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К сожалению, в реальной жизни, жаловаться на, например, можешь заблокировать, даже </w:t>
      </w:r>
      <w:proofErr w:type="gramStart"/>
      <w:r w:rsidRPr="00AB6AF4">
        <w:rPr>
          <w:rFonts w:ascii="Segoe UI" w:eastAsia="Times New Roman" w:hAnsi="Segoe UI" w:cs="Segoe UI"/>
          <w:sz w:val="23"/>
          <w:szCs w:val="23"/>
          <w:lang w:eastAsia="ru-RU"/>
        </w:rPr>
        <w:t>знаменитости,  его</w:t>
      </w:r>
      <w:proofErr w:type="gramEnd"/>
      <w:r w:rsidRPr="00AB6AF4">
        <w:rPr>
          <w:rFonts w:ascii="Segoe UI" w:eastAsia="Times New Roman" w:hAnsi="Segoe UI" w:cs="Segoe UI"/>
          <w:sz w:val="23"/>
          <w:szCs w:val="23"/>
          <w:lang w:eastAsia="ru-RU"/>
        </w:rPr>
        <w:t xml:space="preserve"> безразличие, от  того пользователя, точно знаешь, относись к людям, беспокоит и расстраивает тебя, принимай участие, личная информация, по всему миру, безопасное и ответственное использование, Интернет для всех нас, работать вместе, особенно для детей, можешь найти, подготовленные для школьников.</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eastAsia="ru-RU"/>
        </w:rPr>
        <w:t> </w:t>
      </w:r>
      <w:r w:rsidRPr="00AB6AF4">
        <w:rPr>
          <w:rFonts w:ascii="Segoe UI" w:eastAsia="Times New Roman" w:hAnsi="Segoe UI" w:cs="Segoe UI"/>
          <w:b/>
          <w:bCs/>
          <w:sz w:val="23"/>
          <w:szCs w:val="23"/>
          <w:lang w:val="en-US" w:eastAsia="ru-RU"/>
        </w:rPr>
        <w:t>II. Translate</w:t>
      </w:r>
      <w:r w:rsidRPr="00AB6AF4">
        <w:rPr>
          <w:rFonts w:ascii="Segoe UI" w:eastAsia="Times New Roman" w:hAnsi="Segoe UI" w:cs="Segoe UI"/>
          <w:sz w:val="23"/>
          <w:szCs w:val="23"/>
          <w:lang w:val="en-US" w:eastAsia="ru-RU"/>
        </w:rPr>
        <w:t> </w:t>
      </w:r>
      <w:r w:rsidRPr="00AB6AF4">
        <w:rPr>
          <w:rFonts w:ascii="Segoe UI" w:eastAsia="Times New Roman" w:hAnsi="Segoe UI" w:cs="Segoe UI"/>
          <w:b/>
          <w:bCs/>
          <w:sz w:val="23"/>
          <w:szCs w:val="23"/>
          <w:lang w:val="en-US" w:eastAsia="ru-RU"/>
        </w:rPr>
        <w:t>into</w:t>
      </w:r>
      <w:r w:rsidRPr="00AB6AF4">
        <w:rPr>
          <w:rFonts w:ascii="Segoe UI" w:eastAsia="Times New Roman" w:hAnsi="Segoe UI" w:cs="Segoe UI"/>
          <w:sz w:val="23"/>
          <w:szCs w:val="23"/>
          <w:lang w:val="en-US" w:eastAsia="ru-RU"/>
        </w:rPr>
        <w:t> </w:t>
      </w:r>
      <w:r w:rsidRPr="00AB6AF4">
        <w:rPr>
          <w:rFonts w:ascii="Segoe UI" w:eastAsia="Times New Roman" w:hAnsi="Segoe UI" w:cs="Segoe UI"/>
          <w:b/>
          <w:bCs/>
          <w:sz w:val="23"/>
          <w:szCs w:val="23"/>
          <w:lang w:val="en-US" w:eastAsia="ru-RU"/>
        </w:rPr>
        <w:t>Russian:</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Doesn’t always happen, online abuse, unkind message, harmful information, inappropriate tweet, can click, further tweets, can be cyberbullied, very cruel, top tips, privacy and security, social media sites, as private as possible, online technology, focus for, create a better Internet, special lessons.</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III. Say if sentences are TRUE or FALSE:</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We should be polite and kind to people in real life and online.</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If you see an inappropriate tweet on Tweeter don’t take any notice.</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Even celebrities can be cyberbullied.</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Tom Daley was abused online because of his indifference towards his father’s health.</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You can post online any information you like.</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Keep your privacy and security settings as private as possible.</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Don’t tell an adult about the information online that worries or upsets you.</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Safe Internet Day started in 2014 and is organized in February every year in 74 countries.</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Each year there is a different topic such as social networking.</w:t>
      </w:r>
    </w:p>
    <w:p w:rsidR="00AB6AF4" w:rsidRPr="00AB6AF4" w:rsidRDefault="00AB6AF4" w:rsidP="00AB6AF4">
      <w:pPr>
        <w:numPr>
          <w:ilvl w:val="0"/>
          <w:numId w:val="1"/>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There are special excursions prepared for schoolchildren on SID in Britain.</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IV.  Answer the questions according to the text:</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Should we be polite and kind to people online?</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What can you do if you see an inappropriate tweet on Tweeter?</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eastAsia="ru-RU"/>
        </w:rPr>
      </w:pPr>
      <w:proofErr w:type="spellStart"/>
      <w:r w:rsidRPr="00AB6AF4">
        <w:rPr>
          <w:rFonts w:ascii="Segoe UI" w:eastAsia="Times New Roman" w:hAnsi="Segoe UI" w:cs="Segoe UI"/>
          <w:sz w:val="23"/>
          <w:szCs w:val="23"/>
          <w:lang w:eastAsia="ru-RU"/>
        </w:rPr>
        <w:t>Who</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is</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Tom</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Daley</w:t>
      </w:r>
      <w:proofErr w:type="spellEnd"/>
      <w:r w:rsidRPr="00AB6AF4">
        <w:rPr>
          <w:rFonts w:ascii="Segoe UI" w:eastAsia="Times New Roman" w:hAnsi="Segoe UI" w:cs="Segoe UI"/>
          <w:sz w:val="23"/>
          <w:szCs w:val="23"/>
          <w:lang w:eastAsia="ru-RU"/>
        </w:rPr>
        <w:t>?</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Why was Tom Daley abused online?</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What settings should you check and keep as private as possible?</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What information shouldn’t you post?</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eastAsia="ru-RU"/>
        </w:rPr>
      </w:pPr>
      <w:proofErr w:type="spellStart"/>
      <w:r w:rsidRPr="00AB6AF4">
        <w:rPr>
          <w:rFonts w:ascii="Segoe UI" w:eastAsia="Times New Roman" w:hAnsi="Segoe UI" w:cs="Segoe UI"/>
          <w:sz w:val="23"/>
          <w:szCs w:val="23"/>
          <w:lang w:eastAsia="ru-RU"/>
        </w:rPr>
        <w:t>What</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is</w:t>
      </w:r>
      <w:proofErr w:type="spellEnd"/>
      <w:r w:rsidRPr="00AB6AF4">
        <w:rPr>
          <w:rFonts w:ascii="Segoe UI" w:eastAsia="Times New Roman" w:hAnsi="Segoe UI" w:cs="Segoe UI"/>
          <w:sz w:val="23"/>
          <w:szCs w:val="23"/>
          <w:lang w:eastAsia="ru-RU"/>
        </w:rPr>
        <w:t xml:space="preserve"> SID?</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eastAsia="ru-RU"/>
        </w:rPr>
      </w:pPr>
      <w:proofErr w:type="spellStart"/>
      <w:r w:rsidRPr="00AB6AF4">
        <w:rPr>
          <w:rFonts w:ascii="Segoe UI" w:eastAsia="Times New Roman" w:hAnsi="Segoe UI" w:cs="Segoe UI"/>
          <w:sz w:val="23"/>
          <w:szCs w:val="23"/>
          <w:lang w:eastAsia="ru-RU"/>
        </w:rPr>
        <w:t>When</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did</w:t>
      </w:r>
      <w:proofErr w:type="spellEnd"/>
      <w:r w:rsidRPr="00AB6AF4">
        <w:rPr>
          <w:rFonts w:ascii="Segoe UI" w:eastAsia="Times New Roman" w:hAnsi="Segoe UI" w:cs="Segoe UI"/>
          <w:sz w:val="23"/>
          <w:szCs w:val="23"/>
          <w:lang w:eastAsia="ru-RU"/>
        </w:rPr>
        <w:t xml:space="preserve"> SID </w:t>
      </w:r>
      <w:proofErr w:type="spellStart"/>
      <w:r w:rsidRPr="00AB6AF4">
        <w:rPr>
          <w:rFonts w:ascii="Segoe UI" w:eastAsia="Times New Roman" w:hAnsi="Segoe UI" w:cs="Segoe UI"/>
          <w:sz w:val="23"/>
          <w:szCs w:val="23"/>
          <w:lang w:eastAsia="ru-RU"/>
        </w:rPr>
        <w:t>start</w:t>
      </w:r>
      <w:proofErr w:type="spellEnd"/>
      <w:r w:rsidRPr="00AB6AF4">
        <w:rPr>
          <w:rFonts w:ascii="Segoe UI" w:eastAsia="Times New Roman" w:hAnsi="Segoe UI" w:cs="Segoe UI"/>
          <w:sz w:val="23"/>
          <w:szCs w:val="23"/>
          <w:lang w:eastAsia="ru-RU"/>
        </w:rPr>
        <w:t>?</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eastAsia="ru-RU"/>
        </w:rPr>
      </w:pPr>
      <w:proofErr w:type="spellStart"/>
      <w:r w:rsidRPr="00AB6AF4">
        <w:rPr>
          <w:rFonts w:ascii="Segoe UI" w:eastAsia="Times New Roman" w:hAnsi="Segoe UI" w:cs="Segoe UI"/>
          <w:sz w:val="23"/>
          <w:szCs w:val="23"/>
          <w:lang w:eastAsia="ru-RU"/>
        </w:rPr>
        <w:t>What</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do</w:t>
      </w:r>
      <w:proofErr w:type="spellEnd"/>
      <w:r w:rsidRPr="00AB6AF4">
        <w:rPr>
          <w:rFonts w:ascii="Segoe UI" w:eastAsia="Times New Roman" w:hAnsi="Segoe UI" w:cs="Segoe UI"/>
          <w:sz w:val="23"/>
          <w:szCs w:val="23"/>
          <w:lang w:eastAsia="ru-RU"/>
        </w:rPr>
        <w:t xml:space="preserve"> SID </w:t>
      </w:r>
      <w:proofErr w:type="spellStart"/>
      <w:r w:rsidRPr="00AB6AF4">
        <w:rPr>
          <w:rFonts w:ascii="Segoe UI" w:eastAsia="Times New Roman" w:hAnsi="Segoe UI" w:cs="Segoe UI"/>
          <w:sz w:val="23"/>
          <w:szCs w:val="23"/>
          <w:lang w:eastAsia="ru-RU"/>
        </w:rPr>
        <w:t>promote</w:t>
      </w:r>
      <w:proofErr w:type="spellEnd"/>
      <w:r w:rsidRPr="00AB6AF4">
        <w:rPr>
          <w:rFonts w:ascii="Segoe UI" w:eastAsia="Times New Roman" w:hAnsi="Segoe UI" w:cs="Segoe UI"/>
          <w:sz w:val="23"/>
          <w:szCs w:val="23"/>
          <w:lang w:eastAsia="ru-RU"/>
        </w:rPr>
        <w:t>?</w:t>
      </w:r>
    </w:p>
    <w:p w:rsidR="00AB6AF4" w:rsidRPr="00AB6AF4" w:rsidRDefault="00AB6AF4" w:rsidP="00AB6AF4">
      <w:pPr>
        <w:numPr>
          <w:ilvl w:val="0"/>
          <w:numId w:val="2"/>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Where can we find out about SID?</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V.   Match the words of the two columns to make up the word combinations used in the text and translate them into Russian:</w:t>
      </w:r>
    </w:p>
    <w:tbl>
      <w:tblPr>
        <w:tblW w:w="8700" w:type="dxa"/>
        <w:shd w:val="clear" w:color="auto" w:fill="FFFFFF"/>
        <w:tblCellMar>
          <w:left w:w="0" w:type="dxa"/>
          <w:right w:w="0" w:type="dxa"/>
        </w:tblCellMar>
        <w:tblLook w:val="04A0" w:firstRow="1" w:lastRow="0" w:firstColumn="1" w:lastColumn="0" w:noHBand="0" w:noVBand="1"/>
      </w:tblPr>
      <w:tblGrid>
        <w:gridCol w:w="4182"/>
        <w:gridCol w:w="4518"/>
      </w:tblGrid>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1. </w:t>
            </w:r>
            <w:proofErr w:type="spellStart"/>
            <w:r w:rsidRPr="00AB6AF4">
              <w:rPr>
                <w:rFonts w:ascii="Segoe UI" w:eastAsia="Times New Roman" w:hAnsi="Segoe UI" w:cs="Segoe UI"/>
                <w:sz w:val="23"/>
                <w:szCs w:val="23"/>
                <w:lang w:eastAsia="ru-RU"/>
              </w:rPr>
              <w:t>harmful</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a. </w:t>
            </w:r>
            <w:proofErr w:type="spellStart"/>
            <w:r w:rsidRPr="00AB6AF4">
              <w:rPr>
                <w:rFonts w:ascii="Segoe UI" w:eastAsia="Times New Roman" w:hAnsi="Segoe UI" w:cs="Segoe UI"/>
                <w:sz w:val="23"/>
                <w:szCs w:val="23"/>
                <w:lang w:eastAsia="ru-RU"/>
              </w:rPr>
              <w:t>topic</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2. </w:t>
            </w:r>
            <w:proofErr w:type="spellStart"/>
            <w:r w:rsidRPr="00AB6AF4">
              <w:rPr>
                <w:rFonts w:ascii="Segoe UI" w:eastAsia="Times New Roman" w:hAnsi="Segoe UI" w:cs="Segoe UI"/>
                <w:sz w:val="23"/>
                <w:szCs w:val="23"/>
                <w:lang w:eastAsia="ru-RU"/>
              </w:rPr>
              <w:t>Olimpic</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b. </w:t>
            </w:r>
            <w:proofErr w:type="spellStart"/>
            <w:r w:rsidRPr="00AB6AF4">
              <w:rPr>
                <w:rFonts w:ascii="Segoe UI" w:eastAsia="Times New Roman" w:hAnsi="Segoe UI" w:cs="Segoe UI"/>
                <w:sz w:val="23"/>
                <w:szCs w:val="23"/>
                <w:lang w:eastAsia="ru-RU"/>
              </w:rPr>
              <w:t>people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3. </w:t>
            </w:r>
            <w:proofErr w:type="spellStart"/>
            <w:r w:rsidRPr="00AB6AF4">
              <w:rPr>
                <w:rFonts w:ascii="Segoe UI" w:eastAsia="Times New Roman" w:hAnsi="Segoe UI" w:cs="Segoe UI"/>
                <w:sz w:val="23"/>
                <w:szCs w:val="23"/>
                <w:lang w:eastAsia="ru-RU"/>
              </w:rPr>
              <w:t>home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c. </w:t>
            </w:r>
            <w:proofErr w:type="spellStart"/>
            <w:r w:rsidRPr="00AB6AF4">
              <w:rPr>
                <w:rFonts w:ascii="Segoe UI" w:eastAsia="Times New Roman" w:hAnsi="Segoe UI" w:cs="Segoe UI"/>
                <w:sz w:val="23"/>
                <w:szCs w:val="23"/>
                <w:lang w:eastAsia="ru-RU"/>
              </w:rPr>
              <w:t>phones</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4. </w:t>
            </w:r>
            <w:proofErr w:type="spellStart"/>
            <w:r w:rsidRPr="00AB6AF4">
              <w:rPr>
                <w:rFonts w:ascii="Segoe UI" w:eastAsia="Times New Roman" w:hAnsi="Segoe UI" w:cs="Segoe UI"/>
                <w:sz w:val="23"/>
                <w:szCs w:val="23"/>
                <w:lang w:eastAsia="ru-RU"/>
              </w:rPr>
              <w:t>different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d. </w:t>
            </w:r>
            <w:proofErr w:type="spellStart"/>
            <w:r w:rsidRPr="00AB6AF4">
              <w:rPr>
                <w:rFonts w:ascii="Segoe UI" w:eastAsia="Times New Roman" w:hAnsi="Segoe UI" w:cs="Segoe UI"/>
                <w:sz w:val="23"/>
                <w:szCs w:val="23"/>
                <w:lang w:eastAsia="ru-RU"/>
              </w:rPr>
              <w:t>networking</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5. </w:t>
            </w:r>
            <w:proofErr w:type="spellStart"/>
            <w:r w:rsidRPr="00AB6AF4">
              <w:rPr>
                <w:rFonts w:ascii="Segoe UI" w:eastAsia="Times New Roman" w:hAnsi="Segoe UI" w:cs="Segoe UI"/>
                <w:sz w:val="23"/>
                <w:szCs w:val="23"/>
                <w:lang w:eastAsia="ru-RU"/>
              </w:rPr>
              <w:t>real</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e. </w:t>
            </w:r>
            <w:proofErr w:type="spellStart"/>
            <w:r w:rsidRPr="00AB6AF4">
              <w:rPr>
                <w:rFonts w:ascii="Segoe UI" w:eastAsia="Times New Roman" w:hAnsi="Segoe UI" w:cs="Segoe UI"/>
                <w:sz w:val="23"/>
                <w:szCs w:val="23"/>
                <w:lang w:eastAsia="ru-RU"/>
              </w:rPr>
              <w:t>information</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6. </w:t>
            </w:r>
            <w:proofErr w:type="spellStart"/>
            <w:r w:rsidRPr="00AB6AF4">
              <w:rPr>
                <w:rFonts w:ascii="Segoe UI" w:eastAsia="Times New Roman" w:hAnsi="Segoe UI" w:cs="Segoe UI"/>
                <w:sz w:val="23"/>
                <w:szCs w:val="23"/>
                <w:lang w:eastAsia="ru-RU"/>
              </w:rPr>
              <w:t>help</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f. </w:t>
            </w:r>
            <w:proofErr w:type="spellStart"/>
            <w:r w:rsidRPr="00AB6AF4">
              <w:rPr>
                <w:rFonts w:ascii="Segoe UI" w:eastAsia="Times New Roman" w:hAnsi="Segoe UI" w:cs="Segoe UI"/>
                <w:sz w:val="23"/>
                <w:szCs w:val="23"/>
                <w:lang w:eastAsia="ru-RU"/>
              </w:rPr>
              <w:t>campaign</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lastRenderedPageBreak/>
              <w:t xml:space="preserve">7. </w:t>
            </w:r>
            <w:proofErr w:type="spellStart"/>
            <w:r w:rsidRPr="00AB6AF4">
              <w:rPr>
                <w:rFonts w:ascii="Segoe UI" w:eastAsia="Times New Roman" w:hAnsi="Segoe UI" w:cs="Segoe UI"/>
                <w:sz w:val="23"/>
                <w:szCs w:val="23"/>
                <w:lang w:eastAsia="ru-RU"/>
              </w:rPr>
              <w:t>mobile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g. </w:t>
            </w:r>
            <w:proofErr w:type="spellStart"/>
            <w:r w:rsidRPr="00AB6AF4">
              <w:rPr>
                <w:rFonts w:ascii="Segoe UI" w:eastAsia="Times New Roman" w:hAnsi="Segoe UI" w:cs="Segoe UI"/>
                <w:sz w:val="23"/>
                <w:szCs w:val="23"/>
                <w:lang w:eastAsia="ru-RU"/>
              </w:rPr>
              <w:t>diver</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8. </w:t>
            </w:r>
            <w:proofErr w:type="spellStart"/>
            <w:r w:rsidRPr="00AB6AF4">
              <w:rPr>
                <w:rFonts w:ascii="Segoe UI" w:eastAsia="Times New Roman" w:hAnsi="Segoe UI" w:cs="Segoe UI"/>
                <w:sz w:val="23"/>
                <w:szCs w:val="23"/>
                <w:lang w:eastAsia="ru-RU"/>
              </w:rPr>
              <w:t>social</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h. </w:t>
            </w:r>
            <w:proofErr w:type="spellStart"/>
            <w:r w:rsidRPr="00AB6AF4">
              <w:rPr>
                <w:rFonts w:ascii="Segoe UI" w:eastAsia="Times New Roman" w:hAnsi="Segoe UI" w:cs="Segoe UI"/>
                <w:sz w:val="23"/>
                <w:szCs w:val="23"/>
                <w:lang w:eastAsia="ru-RU"/>
              </w:rPr>
              <w:t>address</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9. </w:t>
            </w:r>
            <w:proofErr w:type="spellStart"/>
            <w:r w:rsidRPr="00AB6AF4">
              <w:rPr>
                <w:rFonts w:ascii="Segoe UI" w:eastAsia="Times New Roman" w:hAnsi="Segoe UI" w:cs="Segoe UI"/>
                <w:sz w:val="23"/>
                <w:szCs w:val="23"/>
                <w:lang w:eastAsia="ru-RU"/>
              </w:rPr>
              <w:t>next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i. </w:t>
            </w:r>
            <w:proofErr w:type="spellStart"/>
            <w:r w:rsidRPr="00AB6AF4">
              <w:rPr>
                <w:rFonts w:ascii="Segoe UI" w:eastAsia="Times New Roman" w:hAnsi="Segoe UI" w:cs="Segoe UI"/>
                <w:sz w:val="23"/>
                <w:szCs w:val="23"/>
                <w:lang w:eastAsia="ru-RU"/>
              </w:rPr>
              <w:t>Internet</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10. </w:t>
            </w:r>
            <w:proofErr w:type="spellStart"/>
            <w:r w:rsidRPr="00AB6AF4">
              <w:rPr>
                <w:rFonts w:ascii="Segoe UI" w:eastAsia="Times New Roman" w:hAnsi="Segoe UI" w:cs="Segoe UI"/>
                <w:sz w:val="23"/>
                <w:szCs w:val="23"/>
                <w:lang w:eastAsia="ru-RU"/>
              </w:rPr>
              <w:t>better</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j. </w:t>
            </w:r>
            <w:proofErr w:type="spellStart"/>
            <w:r w:rsidRPr="00AB6AF4">
              <w:rPr>
                <w:rFonts w:ascii="Segoe UI" w:eastAsia="Times New Roman" w:hAnsi="Segoe UI" w:cs="Segoe UI"/>
                <w:sz w:val="23"/>
                <w:szCs w:val="23"/>
                <w:lang w:eastAsia="ru-RU"/>
              </w:rPr>
              <w:t>life</w:t>
            </w:r>
            <w:proofErr w:type="spellEnd"/>
          </w:p>
        </w:tc>
      </w:tr>
    </w:tbl>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 VI. Give the equivalents from the text that mean the same:</w:t>
      </w:r>
    </w:p>
    <w:tbl>
      <w:tblPr>
        <w:tblW w:w="8700" w:type="dxa"/>
        <w:shd w:val="clear" w:color="auto" w:fill="FFFFFF"/>
        <w:tblCellMar>
          <w:left w:w="0" w:type="dxa"/>
          <w:right w:w="0" w:type="dxa"/>
        </w:tblCellMar>
        <w:tblLook w:val="04A0" w:firstRow="1" w:lastRow="0" w:firstColumn="1" w:lastColumn="0" w:noHBand="0" w:noVBand="1"/>
      </w:tblPr>
      <w:tblGrid>
        <w:gridCol w:w="8700"/>
      </w:tblGrid>
      <w:tr w:rsidR="00AB6AF4" w:rsidRPr="00AB6AF4" w:rsidTr="00AB6AF4">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jc w:val="center"/>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HELP BOX</w:t>
            </w:r>
          </w:p>
        </w:tc>
      </w:tr>
      <w:tr w:rsidR="00AB6AF4" w:rsidRPr="00AB6AF4" w:rsidTr="00AB6AF4">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jc w:val="center"/>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privacy                   abuse                 polite                    tweet                     safe</w:t>
            </w:r>
          </w:p>
          <w:p w:rsidR="00AB6AF4" w:rsidRPr="00AB6AF4" w:rsidRDefault="00AB6AF4" w:rsidP="00AB6AF4">
            <w:pPr>
              <w:spacing w:after="0" w:line="240" w:lineRule="auto"/>
              <w:jc w:val="center"/>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 post                        diver                  media              campaign           inappropriate</w:t>
            </w:r>
          </w:p>
        </w:tc>
      </w:tr>
    </w:tbl>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 internet, newspapers , magazines,  television,  etc., considered as a group;</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behaving in a way that is socially correct and shows understanding and care for other people’s feelings;</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planned group of especially political, business, or military activities that are intended to achieve a particular aim;</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not in danger or likely to be harmed;</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unsuitable, esp. for the  particulartime, place, or situation;</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short high sound made by a bird;</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someone’s right to keep their personal matters and relationship secret;</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to use something for the wrong purpose in a way that is harmful or morally wrong;</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publish something such as a message or picture on a website or using social media;</w:t>
      </w:r>
    </w:p>
    <w:p w:rsidR="00AB6AF4" w:rsidRPr="00AB6AF4" w:rsidRDefault="00AB6AF4" w:rsidP="00AB6AF4">
      <w:pPr>
        <w:numPr>
          <w:ilvl w:val="0"/>
          <w:numId w:val="3"/>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person who jumps into water as a sport, or searches for things under water using special breathing equipment.</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u w:val="single"/>
          <w:lang w:val="en-US" w:eastAsia="ru-RU"/>
        </w:rPr>
        <w:t>II. Listening</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 Choose the right answer:</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1. The conversation takes place at ….:</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British Museum</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 Abbey Health Club</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c) Royal Hospital</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2. Through there is the ……..</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swimming pool</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 gym</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c) shop</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3. On Thursday afternoon the club is closed for…..</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a)break</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 holidays</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c) cleaning</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4. They have very experienced …………..</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teachers</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 doctors</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c) coaches</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5. They have “Yoga for……</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beginners</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 children</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c) adults</w:t>
      </w:r>
    </w:p>
    <w:p w:rsidR="00AB6AF4" w:rsidRPr="00AB6AF4" w:rsidRDefault="00AB6AF4" w:rsidP="00AB6AF4">
      <w:pPr>
        <w:shd w:val="clear" w:color="auto" w:fill="FFFFFF"/>
        <w:spacing w:after="0" w:line="240" w:lineRule="auto"/>
        <w:rPr>
          <w:rFonts w:ascii="Segoe UI" w:eastAsia="Times New Roman" w:hAnsi="Segoe UI" w:cs="Segoe UI"/>
          <w:sz w:val="23"/>
          <w:szCs w:val="23"/>
          <w:lang w:eastAsia="ru-RU"/>
        </w:rPr>
      </w:pPr>
      <w:r w:rsidRPr="00AB6AF4">
        <w:rPr>
          <w:rFonts w:ascii="Segoe UI" w:eastAsia="Times New Roman" w:hAnsi="Segoe UI" w:cs="Segoe UI"/>
          <w:b/>
          <w:bCs/>
          <w:sz w:val="23"/>
          <w:szCs w:val="23"/>
          <w:lang w:eastAsia="ru-RU"/>
        </w:rPr>
        <w:t xml:space="preserve">II. TRUE </w:t>
      </w:r>
      <w:proofErr w:type="spellStart"/>
      <w:r w:rsidRPr="00AB6AF4">
        <w:rPr>
          <w:rFonts w:ascii="Segoe UI" w:eastAsia="Times New Roman" w:hAnsi="Segoe UI" w:cs="Segoe UI"/>
          <w:b/>
          <w:bCs/>
          <w:sz w:val="23"/>
          <w:szCs w:val="23"/>
          <w:lang w:eastAsia="ru-RU"/>
        </w:rPr>
        <w:t>or</w:t>
      </w:r>
      <w:proofErr w:type="spellEnd"/>
      <w:r w:rsidRPr="00AB6AF4">
        <w:rPr>
          <w:rFonts w:ascii="Segoe UI" w:eastAsia="Times New Roman" w:hAnsi="Segoe UI" w:cs="Segoe UI"/>
          <w:b/>
          <w:bCs/>
          <w:sz w:val="23"/>
          <w:szCs w:val="23"/>
          <w:lang w:eastAsia="ru-RU"/>
        </w:rPr>
        <w:t xml:space="preserve"> FALSE:</w:t>
      </w:r>
    </w:p>
    <w:p w:rsidR="00AB6AF4" w:rsidRPr="00AB6AF4" w:rsidRDefault="00AB6AF4" w:rsidP="00AB6AF4">
      <w:pPr>
        <w:numPr>
          <w:ilvl w:val="0"/>
          <w:numId w:val="4"/>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lastRenderedPageBreak/>
        <w:t>The man came to Abbey Sport School.</w:t>
      </w:r>
    </w:p>
    <w:p w:rsidR="00AB6AF4" w:rsidRPr="00AB6AF4" w:rsidRDefault="00AB6AF4" w:rsidP="00AB6AF4">
      <w:pPr>
        <w:numPr>
          <w:ilvl w:val="0"/>
          <w:numId w:val="4"/>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 club is closed on Thursday afternoons for cleaning.</w:t>
      </w:r>
    </w:p>
    <w:p w:rsidR="00AB6AF4" w:rsidRPr="00AB6AF4" w:rsidRDefault="00AB6AF4" w:rsidP="00AB6AF4">
      <w:pPr>
        <w:numPr>
          <w:ilvl w:val="0"/>
          <w:numId w:val="4"/>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You can take classes in the garden.</w:t>
      </w:r>
    </w:p>
    <w:p w:rsidR="00AB6AF4" w:rsidRPr="00AB6AF4" w:rsidRDefault="00AB6AF4" w:rsidP="00AB6AF4">
      <w:pPr>
        <w:numPr>
          <w:ilvl w:val="0"/>
          <w:numId w:val="4"/>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They have a yoga classes.</w:t>
      </w:r>
    </w:p>
    <w:p w:rsidR="00AB6AF4" w:rsidRPr="00AB6AF4" w:rsidRDefault="00AB6AF4" w:rsidP="00AB6AF4">
      <w:pPr>
        <w:numPr>
          <w:ilvl w:val="0"/>
          <w:numId w:val="4"/>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There is a car park near the club.</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III. Fill in the missing words</w:t>
      </w:r>
    </w:p>
    <w:p w:rsidR="00AB6AF4" w:rsidRPr="00AB6AF4" w:rsidRDefault="00AB6AF4" w:rsidP="00AB6AF4">
      <w:pPr>
        <w:numPr>
          <w:ilvl w:val="0"/>
          <w:numId w:val="5"/>
        </w:numPr>
        <w:shd w:val="clear" w:color="auto" w:fill="FFFFFF"/>
        <w:spacing w:after="0" w:line="240" w:lineRule="auto"/>
        <w:ind w:left="456"/>
        <w:rPr>
          <w:rFonts w:ascii="Segoe UI" w:eastAsia="Times New Roman" w:hAnsi="Segoe UI" w:cs="Segoe UI"/>
          <w:sz w:val="23"/>
          <w:szCs w:val="23"/>
          <w:lang w:eastAsia="ru-RU"/>
        </w:rPr>
      </w:pPr>
      <w:proofErr w:type="spellStart"/>
      <w:r w:rsidRPr="00AB6AF4">
        <w:rPr>
          <w:rFonts w:ascii="Segoe UI" w:eastAsia="Times New Roman" w:hAnsi="Segoe UI" w:cs="Segoe UI"/>
          <w:sz w:val="23"/>
          <w:szCs w:val="23"/>
          <w:lang w:eastAsia="ru-RU"/>
        </w:rPr>
        <w:t>Through</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there</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is</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the</w:t>
      </w:r>
      <w:proofErr w:type="spellEnd"/>
      <w:r w:rsidRPr="00AB6AF4">
        <w:rPr>
          <w:rFonts w:ascii="Segoe UI" w:eastAsia="Times New Roman" w:hAnsi="Segoe UI" w:cs="Segoe UI"/>
          <w:sz w:val="23"/>
          <w:szCs w:val="23"/>
          <w:lang w:eastAsia="ru-RU"/>
        </w:rPr>
        <w:t xml:space="preserve"> ___________________.</w:t>
      </w:r>
    </w:p>
    <w:p w:rsidR="00AB6AF4" w:rsidRPr="00AB6AF4" w:rsidRDefault="00AB6AF4" w:rsidP="00AB6AF4">
      <w:pPr>
        <w:numPr>
          <w:ilvl w:val="0"/>
          <w:numId w:val="5"/>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There are lots of _______________ classes.</w:t>
      </w:r>
    </w:p>
    <w:p w:rsidR="00AB6AF4" w:rsidRPr="00AB6AF4" w:rsidRDefault="00AB6AF4" w:rsidP="00AB6AF4">
      <w:pPr>
        <w:numPr>
          <w:ilvl w:val="0"/>
          <w:numId w:val="5"/>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You will build good ____________ and look ______________.</w:t>
      </w:r>
    </w:p>
    <w:p w:rsidR="00AB6AF4" w:rsidRPr="00AB6AF4" w:rsidRDefault="00AB6AF4" w:rsidP="00AB6AF4">
      <w:pPr>
        <w:numPr>
          <w:ilvl w:val="0"/>
          <w:numId w:val="5"/>
        </w:numPr>
        <w:shd w:val="clear" w:color="auto" w:fill="FFFFFF"/>
        <w:spacing w:after="0" w:line="240" w:lineRule="auto"/>
        <w:ind w:left="456"/>
        <w:rPr>
          <w:rFonts w:ascii="Segoe UI" w:eastAsia="Times New Roman" w:hAnsi="Segoe UI" w:cs="Segoe UI"/>
          <w:sz w:val="23"/>
          <w:szCs w:val="23"/>
          <w:lang w:eastAsia="ru-RU"/>
        </w:rPr>
      </w:pPr>
      <w:proofErr w:type="spellStart"/>
      <w:r w:rsidRPr="00AB6AF4">
        <w:rPr>
          <w:rFonts w:ascii="Segoe UI" w:eastAsia="Times New Roman" w:hAnsi="Segoe UI" w:cs="Segoe UI"/>
          <w:sz w:val="23"/>
          <w:szCs w:val="23"/>
          <w:lang w:eastAsia="ru-RU"/>
        </w:rPr>
        <w:t>And</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there</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is</w:t>
      </w:r>
      <w:proofErr w:type="spellEnd"/>
      <w:r w:rsidRPr="00AB6AF4">
        <w:rPr>
          <w:rFonts w:ascii="Segoe UI" w:eastAsia="Times New Roman" w:hAnsi="Segoe UI" w:cs="Segoe UI"/>
          <w:sz w:val="23"/>
          <w:szCs w:val="23"/>
          <w:lang w:eastAsia="ru-RU"/>
        </w:rPr>
        <w:t xml:space="preserve"> a _______</w:t>
      </w:r>
    </w:p>
    <w:p w:rsidR="00AB6AF4" w:rsidRPr="00AB6AF4" w:rsidRDefault="00AB6AF4" w:rsidP="00AB6AF4">
      <w:pPr>
        <w:numPr>
          <w:ilvl w:val="0"/>
          <w:numId w:val="5"/>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You have to ___________ about _______ ________ for an hour.</w:t>
      </w:r>
    </w:p>
    <w:p w:rsidR="00AB6AF4" w:rsidRPr="00AB6AF4" w:rsidRDefault="00AB6AF4" w:rsidP="00AB6AF4">
      <w:pPr>
        <w:shd w:val="clear" w:color="auto" w:fill="FFFFFF"/>
        <w:spacing w:after="0" w:line="240" w:lineRule="auto"/>
        <w:rPr>
          <w:rFonts w:ascii="Segoe UI" w:eastAsia="Times New Roman" w:hAnsi="Segoe UI" w:cs="Segoe UI"/>
          <w:sz w:val="23"/>
          <w:szCs w:val="23"/>
          <w:lang w:eastAsia="ru-RU"/>
        </w:rPr>
      </w:pPr>
      <w:r w:rsidRPr="00AB6AF4">
        <w:rPr>
          <w:rFonts w:ascii="Segoe UI" w:eastAsia="Times New Roman" w:hAnsi="Segoe UI" w:cs="Segoe UI"/>
          <w:b/>
          <w:bCs/>
          <w:sz w:val="23"/>
          <w:szCs w:val="23"/>
          <w:lang w:eastAsia="ru-RU"/>
        </w:rPr>
        <w:t xml:space="preserve">IV. </w:t>
      </w:r>
      <w:proofErr w:type="spellStart"/>
      <w:r w:rsidRPr="00AB6AF4">
        <w:rPr>
          <w:rFonts w:ascii="Segoe UI" w:eastAsia="Times New Roman" w:hAnsi="Segoe UI" w:cs="Segoe UI"/>
          <w:b/>
          <w:bCs/>
          <w:sz w:val="23"/>
          <w:szCs w:val="23"/>
          <w:lang w:eastAsia="ru-RU"/>
        </w:rPr>
        <w:t>Answer</w:t>
      </w:r>
      <w:proofErr w:type="spellEnd"/>
      <w:r w:rsidRPr="00AB6AF4">
        <w:rPr>
          <w:rFonts w:ascii="Segoe UI" w:eastAsia="Times New Roman" w:hAnsi="Segoe UI" w:cs="Segoe UI"/>
          <w:b/>
          <w:bCs/>
          <w:sz w:val="23"/>
          <w:szCs w:val="23"/>
          <w:lang w:eastAsia="ru-RU"/>
        </w:rPr>
        <w:t xml:space="preserve"> </w:t>
      </w:r>
      <w:proofErr w:type="spellStart"/>
      <w:r w:rsidRPr="00AB6AF4">
        <w:rPr>
          <w:rFonts w:ascii="Segoe UI" w:eastAsia="Times New Roman" w:hAnsi="Segoe UI" w:cs="Segoe UI"/>
          <w:b/>
          <w:bCs/>
          <w:sz w:val="23"/>
          <w:szCs w:val="23"/>
          <w:lang w:eastAsia="ru-RU"/>
        </w:rPr>
        <w:t>the</w:t>
      </w:r>
      <w:proofErr w:type="spellEnd"/>
      <w:r w:rsidRPr="00AB6AF4">
        <w:rPr>
          <w:rFonts w:ascii="Segoe UI" w:eastAsia="Times New Roman" w:hAnsi="Segoe UI" w:cs="Segoe UI"/>
          <w:b/>
          <w:bCs/>
          <w:sz w:val="23"/>
          <w:szCs w:val="23"/>
          <w:lang w:eastAsia="ru-RU"/>
        </w:rPr>
        <w:t xml:space="preserve"> </w:t>
      </w:r>
      <w:proofErr w:type="spellStart"/>
      <w:r w:rsidRPr="00AB6AF4">
        <w:rPr>
          <w:rFonts w:ascii="Segoe UI" w:eastAsia="Times New Roman" w:hAnsi="Segoe UI" w:cs="Segoe UI"/>
          <w:b/>
          <w:bCs/>
          <w:sz w:val="23"/>
          <w:szCs w:val="23"/>
          <w:lang w:eastAsia="ru-RU"/>
        </w:rPr>
        <w:t>questions</w:t>
      </w:r>
      <w:proofErr w:type="spellEnd"/>
      <w:r w:rsidRPr="00AB6AF4">
        <w:rPr>
          <w:rFonts w:ascii="Segoe UI" w:eastAsia="Times New Roman" w:hAnsi="Segoe UI" w:cs="Segoe UI"/>
          <w:b/>
          <w:bCs/>
          <w:sz w:val="23"/>
          <w:szCs w:val="23"/>
          <w:lang w:eastAsia="ru-RU"/>
        </w:rPr>
        <w:t>:</w:t>
      </w:r>
    </w:p>
    <w:p w:rsidR="00AB6AF4" w:rsidRPr="00AB6AF4" w:rsidRDefault="00AB6AF4" w:rsidP="00AB6AF4">
      <w:pPr>
        <w:numPr>
          <w:ilvl w:val="0"/>
          <w:numId w:val="6"/>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Where does the conversation take place?</w:t>
      </w:r>
    </w:p>
    <w:p w:rsidR="00AB6AF4" w:rsidRPr="00AB6AF4" w:rsidRDefault="00AB6AF4" w:rsidP="00AB6AF4">
      <w:pPr>
        <w:numPr>
          <w:ilvl w:val="0"/>
          <w:numId w:val="6"/>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When is the swimming pool closed for cleaning?</w:t>
      </w:r>
    </w:p>
    <w:p w:rsidR="00AB6AF4" w:rsidRPr="00AB6AF4" w:rsidRDefault="00AB6AF4" w:rsidP="00AB6AF4">
      <w:pPr>
        <w:numPr>
          <w:ilvl w:val="0"/>
          <w:numId w:val="6"/>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What classes do they have in the gym?</w:t>
      </w:r>
    </w:p>
    <w:p w:rsidR="00AB6AF4" w:rsidRPr="00AB6AF4" w:rsidRDefault="00AB6AF4" w:rsidP="00AB6AF4">
      <w:pPr>
        <w:numPr>
          <w:ilvl w:val="0"/>
          <w:numId w:val="6"/>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Who will give you all necessary instructions?</w:t>
      </w:r>
    </w:p>
    <w:p w:rsidR="00AB6AF4" w:rsidRPr="00AB6AF4" w:rsidRDefault="00AB6AF4" w:rsidP="00AB6AF4">
      <w:pPr>
        <w:numPr>
          <w:ilvl w:val="0"/>
          <w:numId w:val="6"/>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How much do you need to pay monthly?</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u w:val="single"/>
          <w:lang w:val="en-US" w:eastAsia="ru-RU"/>
        </w:rPr>
        <w:t>III. Speaking</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 Translate the words into Russian:</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Kingdom, capital, parliamentary monarchy, sights, double-decker bus, spectacular traditions, celebrate, religious rituals, life-size wax models, private detective.</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II. Find pairs of antonyms to the words:</w:t>
      </w:r>
    </w:p>
    <w:tbl>
      <w:tblPr>
        <w:tblW w:w="8700" w:type="dxa"/>
        <w:shd w:val="clear" w:color="auto" w:fill="FFFFFF"/>
        <w:tblCellMar>
          <w:left w:w="0" w:type="dxa"/>
          <w:right w:w="0" w:type="dxa"/>
        </w:tblCellMar>
        <w:tblLook w:val="04A0" w:firstRow="1" w:lastRow="0" w:firstColumn="1" w:lastColumn="0" w:noHBand="0" w:noVBand="1"/>
      </w:tblPr>
      <w:tblGrid>
        <w:gridCol w:w="4182"/>
        <w:gridCol w:w="4518"/>
      </w:tblGrid>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1. </w:t>
            </w:r>
            <w:proofErr w:type="spellStart"/>
            <w:r w:rsidRPr="00AB6AF4">
              <w:rPr>
                <w:rFonts w:ascii="Segoe UI" w:eastAsia="Times New Roman" w:hAnsi="Segoe UI" w:cs="Segoe UI"/>
                <w:sz w:val="23"/>
                <w:szCs w:val="23"/>
                <w:lang w:eastAsia="ru-RU"/>
              </w:rPr>
              <w:t>strong</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a. </w:t>
            </w:r>
            <w:proofErr w:type="spellStart"/>
            <w:r w:rsidRPr="00AB6AF4">
              <w:rPr>
                <w:rFonts w:ascii="Segoe UI" w:eastAsia="Times New Roman" w:hAnsi="Segoe UI" w:cs="Segoe UI"/>
                <w:sz w:val="23"/>
                <w:szCs w:val="23"/>
                <w:lang w:eastAsia="ru-RU"/>
              </w:rPr>
              <w:t>new</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2.  </w:t>
            </w:r>
            <w:proofErr w:type="spellStart"/>
            <w:r w:rsidRPr="00AB6AF4">
              <w:rPr>
                <w:rFonts w:ascii="Segoe UI" w:eastAsia="Times New Roman" w:hAnsi="Segoe UI" w:cs="Segoe UI"/>
                <w:sz w:val="23"/>
                <w:szCs w:val="23"/>
                <w:lang w:eastAsia="ru-RU"/>
              </w:rPr>
              <w:t>like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b. </w:t>
            </w:r>
            <w:proofErr w:type="spellStart"/>
            <w:r w:rsidRPr="00AB6AF4">
              <w:rPr>
                <w:rFonts w:ascii="Segoe UI" w:eastAsia="Times New Roman" w:hAnsi="Segoe UI" w:cs="Segoe UI"/>
                <w:sz w:val="23"/>
                <w:szCs w:val="23"/>
                <w:lang w:eastAsia="ru-RU"/>
              </w:rPr>
              <w:t>nowhere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3. </w:t>
            </w:r>
            <w:proofErr w:type="spellStart"/>
            <w:r w:rsidRPr="00AB6AF4">
              <w:rPr>
                <w:rFonts w:ascii="Segoe UI" w:eastAsia="Times New Roman" w:hAnsi="Segoe UI" w:cs="Segoe UI"/>
                <w:sz w:val="23"/>
                <w:szCs w:val="23"/>
                <w:lang w:eastAsia="ru-RU"/>
              </w:rPr>
              <w:t>everywhere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c. </w:t>
            </w:r>
            <w:proofErr w:type="spellStart"/>
            <w:r w:rsidRPr="00AB6AF4">
              <w:rPr>
                <w:rFonts w:ascii="Segoe UI" w:eastAsia="Times New Roman" w:hAnsi="Segoe UI" w:cs="Segoe UI"/>
                <w:sz w:val="23"/>
                <w:szCs w:val="23"/>
                <w:lang w:eastAsia="ru-RU"/>
              </w:rPr>
              <w:t>exclude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4. </w:t>
            </w:r>
            <w:proofErr w:type="spellStart"/>
            <w:r w:rsidRPr="00AB6AF4">
              <w:rPr>
                <w:rFonts w:ascii="Segoe UI" w:eastAsia="Times New Roman" w:hAnsi="Segoe UI" w:cs="Segoe UI"/>
                <w:sz w:val="23"/>
                <w:szCs w:val="23"/>
                <w:lang w:eastAsia="ru-RU"/>
              </w:rPr>
              <w:t>teenager</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d. </w:t>
            </w:r>
            <w:proofErr w:type="spellStart"/>
            <w:r w:rsidRPr="00AB6AF4">
              <w:rPr>
                <w:rFonts w:ascii="Segoe UI" w:eastAsia="Times New Roman" w:hAnsi="Segoe UI" w:cs="Segoe UI"/>
                <w:sz w:val="23"/>
                <w:szCs w:val="23"/>
                <w:lang w:eastAsia="ru-RU"/>
              </w:rPr>
              <w:t>circular</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5. </w:t>
            </w:r>
            <w:proofErr w:type="spellStart"/>
            <w:r w:rsidRPr="00AB6AF4">
              <w:rPr>
                <w:rFonts w:ascii="Segoe UI" w:eastAsia="Times New Roman" w:hAnsi="Segoe UI" w:cs="Segoe UI"/>
                <w:sz w:val="23"/>
                <w:szCs w:val="23"/>
                <w:lang w:eastAsia="ru-RU"/>
              </w:rPr>
              <w:t>consist</w:t>
            </w:r>
            <w:proofErr w:type="spellEnd"/>
            <w:r w:rsidRPr="00AB6AF4">
              <w:rPr>
                <w:rFonts w:ascii="Segoe UI" w:eastAsia="Times New Roman" w:hAnsi="Segoe UI" w:cs="Segoe UI"/>
                <w:sz w:val="23"/>
                <w:szCs w:val="23"/>
                <w:lang w:eastAsia="ru-RU"/>
              </w:rPr>
              <w:t xml:space="preserve"> </w:t>
            </w:r>
            <w:proofErr w:type="spellStart"/>
            <w:r w:rsidRPr="00AB6AF4">
              <w:rPr>
                <w:rFonts w:ascii="Segoe UI" w:eastAsia="Times New Roman" w:hAnsi="Segoe UI" w:cs="Segoe UI"/>
                <w:sz w:val="23"/>
                <w:szCs w:val="23"/>
                <w:lang w:eastAsia="ru-RU"/>
              </w:rPr>
              <w:t>of</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e. </w:t>
            </w:r>
            <w:proofErr w:type="spellStart"/>
            <w:r w:rsidRPr="00AB6AF4">
              <w:rPr>
                <w:rFonts w:ascii="Segoe UI" w:eastAsia="Times New Roman" w:hAnsi="Segoe UI" w:cs="Segoe UI"/>
                <w:sz w:val="23"/>
                <w:szCs w:val="23"/>
                <w:lang w:eastAsia="ru-RU"/>
              </w:rPr>
              <w:t>remember</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6. </w:t>
            </w:r>
            <w:proofErr w:type="spellStart"/>
            <w:r w:rsidRPr="00AB6AF4">
              <w:rPr>
                <w:rFonts w:ascii="Segoe UI" w:eastAsia="Times New Roman" w:hAnsi="Segoe UI" w:cs="Segoe UI"/>
                <w:sz w:val="23"/>
                <w:szCs w:val="23"/>
                <w:lang w:eastAsia="ru-RU"/>
              </w:rPr>
              <w:t>old</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f. </w:t>
            </w:r>
            <w:proofErr w:type="spellStart"/>
            <w:r w:rsidRPr="00AB6AF4">
              <w:rPr>
                <w:rFonts w:ascii="Segoe UI" w:eastAsia="Times New Roman" w:hAnsi="Segoe UI" w:cs="Segoe UI"/>
                <w:sz w:val="23"/>
                <w:szCs w:val="23"/>
                <w:lang w:eastAsia="ru-RU"/>
              </w:rPr>
              <w:t>unnecessary</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7. </w:t>
            </w:r>
            <w:proofErr w:type="spellStart"/>
            <w:r w:rsidRPr="00AB6AF4">
              <w:rPr>
                <w:rFonts w:ascii="Segoe UI" w:eastAsia="Times New Roman" w:hAnsi="Segoe UI" w:cs="Segoe UI"/>
                <w:sz w:val="23"/>
                <w:szCs w:val="23"/>
                <w:lang w:eastAsia="ru-RU"/>
              </w:rPr>
              <w:t>forget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g. </w:t>
            </w:r>
            <w:proofErr w:type="spellStart"/>
            <w:r w:rsidRPr="00AB6AF4">
              <w:rPr>
                <w:rFonts w:ascii="Segoe UI" w:eastAsia="Times New Roman" w:hAnsi="Segoe UI" w:cs="Segoe UI"/>
                <w:sz w:val="23"/>
                <w:szCs w:val="23"/>
                <w:lang w:eastAsia="ru-RU"/>
              </w:rPr>
              <w:t>separately</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8. </w:t>
            </w:r>
            <w:proofErr w:type="spellStart"/>
            <w:r w:rsidRPr="00AB6AF4">
              <w:rPr>
                <w:rFonts w:ascii="Segoe UI" w:eastAsia="Times New Roman" w:hAnsi="Segoe UI" w:cs="Segoe UI"/>
                <w:sz w:val="23"/>
                <w:szCs w:val="23"/>
                <w:lang w:eastAsia="ru-RU"/>
              </w:rPr>
              <w:t>important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h. </w:t>
            </w:r>
            <w:proofErr w:type="spellStart"/>
            <w:r w:rsidRPr="00AB6AF4">
              <w:rPr>
                <w:rFonts w:ascii="Segoe UI" w:eastAsia="Times New Roman" w:hAnsi="Segoe UI" w:cs="Segoe UI"/>
                <w:sz w:val="23"/>
                <w:szCs w:val="23"/>
                <w:lang w:eastAsia="ru-RU"/>
              </w:rPr>
              <w:t>weak</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9. </w:t>
            </w:r>
            <w:proofErr w:type="spellStart"/>
            <w:r w:rsidRPr="00AB6AF4">
              <w:rPr>
                <w:rFonts w:ascii="Segoe UI" w:eastAsia="Times New Roman" w:hAnsi="Segoe UI" w:cs="Segoe UI"/>
                <w:sz w:val="23"/>
                <w:szCs w:val="23"/>
                <w:lang w:eastAsia="ru-RU"/>
              </w:rPr>
              <w:t>together</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i. </w:t>
            </w:r>
            <w:proofErr w:type="spellStart"/>
            <w:r w:rsidRPr="00AB6AF4">
              <w:rPr>
                <w:rFonts w:ascii="Segoe UI" w:eastAsia="Times New Roman" w:hAnsi="Segoe UI" w:cs="Segoe UI"/>
                <w:sz w:val="23"/>
                <w:szCs w:val="23"/>
                <w:lang w:eastAsia="ru-RU"/>
              </w:rPr>
              <w:t>refuse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10. </w:t>
            </w:r>
            <w:proofErr w:type="spellStart"/>
            <w:r w:rsidRPr="00AB6AF4">
              <w:rPr>
                <w:rFonts w:ascii="Segoe UI" w:eastAsia="Times New Roman" w:hAnsi="Segoe UI" w:cs="Segoe UI"/>
                <w:sz w:val="23"/>
                <w:szCs w:val="23"/>
                <w:lang w:eastAsia="ru-RU"/>
              </w:rPr>
              <w:t>square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j. </w:t>
            </w:r>
            <w:proofErr w:type="spellStart"/>
            <w:r w:rsidRPr="00AB6AF4">
              <w:rPr>
                <w:rFonts w:ascii="Segoe UI" w:eastAsia="Times New Roman" w:hAnsi="Segoe UI" w:cs="Segoe UI"/>
                <w:sz w:val="23"/>
                <w:szCs w:val="23"/>
                <w:lang w:eastAsia="ru-RU"/>
              </w:rPr>
              <w:t>adult</w:t>
            </w:r>
            <w:proofErr w:type="spellEnd"/>
          </w:p>
        </w:tc>
      </w:tr>
    </w:tbl>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 III. Find pairs of synonyms to the words:</w:t>
      </w:r>
    </w:p>
    <w:tbl>
      <w:tblPr>
        <w:tblW w:w="8700" w:type="dxa"/>
        <w:shd w:val="clear" w:color="auto" w:fill="FFFFFF"/>
        <w:tblCellMar>
          <w:left w:w="0" w:type="dxa"/>
          <w:right w:w="0" w:type="dxa"/>
        </w:tblCellMar>
        <w:tblLook w:val="04A0" w:firstRow="1" w:lastRow="0" w:firstColumn="1" w:lastColumn="0" w:noHBand="0" w:noVBand="1"/>
      </w:tblPr>
      <w:tblGrid>
        <w:gridCol w:w="4182"/>
        <w:gridCol w:w="4518"/>
      </w:tblGrid>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1. </w:t>
            </w:r>
            <w:proofErr w:type="spellStart"/>
            <w:r w:rsidRPr="00AB6AF4">
              <w:rPr>
                <w:rFonts w:ascii="Segoe UI" w:eastAsia="Times New Roman" w:hAnsi="Segoe UI" w:cs="Segoe UI"/>
                <w:sz w:val="23"/>
                <w:szCs w:val="23"/>
                <w:lang w:eastAsia="ru-RU"/>
              </w:rPr>
              <w:t>attraction</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a. </w:t>
            </w:r>
            <w:proofErr w:type="spellStart"/>
            <w:r w:rsidRPr="00AB6AF4">
              <w:rPr>
                <w:rFonts w:ascii="Segoe UI" w:eastAsia="Times New Roman" w:hAnsi="Segoe UI" w:cs="Segoe UI"/>
                <w:sz w:val="23"/>
                <w:szCs w:val="23"/>
                <w:lang w:eastAsia="ru-RU"/>
              </w:rPr>
              <w:t>unit</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2. </w:t>
            </w:r>
            <w:proofErr w:type="spellStart"/>
            <w:r w:rsidRPr="00AB6AF4">
              <w:rPr>
                <w:rFonts w:ascii="Segoe UI" w:eastAsia="Times New Roman" w:hAnsi="Segoe UI" w:cs="Segoe UI"/>
                <w:sz w:val="23"/>
                <w:szCs w:val="23"/>
                <w:lang w:eastAsia="ru-RU"/>
              </w:rPr>
              <w:t>situate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b. </w:t>
            </w:r>
            <w:proofErr w:type="spellStart"/>
            <w:r w:rsidRPr="00AB6AF4">
              <w:rPr>
                <w:rFonts w:ascii="Segoe UI" w:eastAsia="Times New Roman" w:hAnsi="Segoe UI" w:cs="Segoe UI"/>
                <w:sz w:val="23"/>
                <w:szCs w:val="23"/>
                <w:lang w:eastAsia="ru-RU"/>
              </w:rPr>
              <w:t>people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3. </w:t>
            </w:r>
            <w:proofErr w:type="spellStart"/>
            <w:r w:rsidRPr="00AB6AF4">
              <w:rPr>
                <w:rFonts w:ascii="Segoe UI" w:eastAsia="Times New Roman" w:hAnsi="Segoe UI" w:cs="Segoe UI"/>
                <w:sz w:val="23"/>
                <w:szCs w:val="23"/>
                <w:lang w:eastAsia="ru-RU"/>
              </w:rPr>
              <w:t>part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c. </w:t>
            </w:r>
            <w:proofErr w:type="spellStart"/>
            <w:r w:rsidRPr="00AB6AF4">
              <w:rPr>
                <w:rFonts w:ascii="Segoe UI" w:eastAsia="Times New Roman" w:hAnsi="Segoe UI" w:cs="Segoe UI"/>
                <w:sz w:val="23"/>
                <w:szCs w:val="23"/>
                <w:lang w:eastAsia="ru-RU"/>
              </w:rPr>
              <w:t>wealthy</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4. </w:t>
            </w:r>
            <w:proofErr w:type="spellStart"/>
            <w:r w:rsidRPr="00AB6AF4">
              <w:rPr>
                <w:rFonts w:ascii="Segoe UI" w:eastAsia="Times New Roman" w:hAnsi="Segoe UI" w:cs="Segoe UI"/>
                <w:sz w:val="23"/>
                <w:szCs w:val="23"/>
                <w:lang w:eastAsia="ru-RU"/>
              </w:rPr>
              <w:t>speak</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d. </w:t>
            </w:r>
            <w:proofErr w:type="spellStart"/>
            <w:r w:rsidRPr="00AB6AF4">
              <w:rPr>
                <w:rFonts w:ascii="Segoe UI" w:eastAsia="Times New Roman" w:hAnsi="Segoe UI" w:cs="Segoe UI"/>
                <w:sz w:val="23"/>
                <w:szCs w:val="23"/>
                <w:lang w:eastAsia="ru-RU"/>
              </w:rPr>
              <w:t>locate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5. </w:t>
            </w:r>
            <w:proofErr w:type="spellStart"/>
            <w:r w:rsidRPr="00AB6AF4">
              <w:rPr>
                <w:rFonts w:ascii="Segoe UI" w:eastAsia="Times New Roman" w:hAnsi="Segoe UI" w:cs="Segoe UI"/>
                <w:sz w:val="23"/>
                <w:szCs w:val="23"/>
                <w:lang w:eastAsia="ru-RU"/>
              </w:rPr>
              <w:t>full</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e. </w:t>
            </w:r>
            <w:proofErr w:type="spellStart"/>
            <w:r w:rsidRPr="00AB6AF4">
              <w:rPr>
                <w:rFonts w:ascii="Segoe UI" w:eastAsia="Times New Roman" w:hAnsi="Segoe UI" w:cs="Segoe UI"/>
                <w:sz w:val="23"/>
                <w:szCs w:val="23"/>
                <w:lang w:eastAsia="ru-RU"/>
              </w:rPr>
              <w:t>custom</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lastRenderedPageBreak/>
              <w:t xml:space="preserve">6. </w:t>
            </w:r>
            <w:proofErr w:type="spellStart"/>
            <w:r w:rsidRPr="00AB6AF4">
              <w:rPr>
                <w:rFonts w:ascii="Segoe UI" w:eastAsia="Times New Roman" w:hAnsi="Segoe UI" w:cs="Segoe UI"/>
                <w:sz w:val="23"/>
                <w:szCs w:val="23"/>
                <w:lang w:eastAsia="ru-RU"/>
              </w:rPr>
              <w:t>rich</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f. </w:t>
            </w:r>
            <w:proofErr w:type="spellStart"/>
            <w:r w:rsidRPr="00AB6AF4">
              <w:rPr>
                <w:rFonts w:ascii="Segoe UI" w:eastAsia="Times New Roman" w:hAnsi="Segoe UI" w:cs="Segoe UI"/>
                <w:sz w:val="23"/>
                <w:szCs w:val="23"/>
                <w:lang w:eastAsia="ru-RU"/>
              </w:rPr>
              <w:t>interest</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7. </w:t>
            </w:r>
            <w:proofErr w:type="spellStart"/>
            <w:r w:rsidRPr="00AB6AF4">
              <w:rPr>
                <w:rFonts w:ascii="Segoe UI" w:eastAsia="Times New Roman" w:hAnsi="Segoe UI" w:cs="Segoe UI"/>
                <w:sz w:val="23"/>
                <w:szCs w:val="23"/>
                <w:lang w:eastAsia="ru-RU"/>
              </w:rPr>
              <w:t>population</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g. </w:t>
            </w:r>
            <w:proofErr w:type="spellStart"/>
            <w:r w:rsidRPr="00AB6AF4">
              <w:rPr>
                <w:rFonts w:ascii="Segoe UI" w:eastAsia="Times New Roman" w:hAnsi="Segoe UI" w:cs="Segoe UI"/>
                <w:sz w:val="23"/>
                <w:szCs w:val="23"/>
                <w:lang w:eastAsia="ru-RU"/>
              </w:rPr>
              <w:t>watch</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8. </w:t>
            </w:r>
            <w:proofErr w:type="spellStart"/>
            <w:r w:rsidRPr="00AB6AF4">
              <w:rPr>
                <w:rFonts w:ascii="Segoe UI" w:eastAsia="Times New Roman" w:hAnsi="Segoe UI" w:cs="Segoe UI"/>
                <w:sz w:val="23"/>
                <w:szCs w:val="23"/>
                <w:lang w:eastAsia="ru-RU"/>
              </w:rPr>
              <w:t>clock</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h. </w:t>
            </w:r>
            <w:proofErr w:type="spellStart"/>
            <w:r w:rsidRPr="00AB6AF4">
              <w:rPr>
                <w:rFonts w:ascii="Segoe UI" w:eastAsia="Times New Roman" w:hAnsi="Segoe UI" w:cs="Segoe UI"/>
                <w:sz w:val="23"/>
                <w:szCs w:val="23"/>
                <w:lang w:eastAsia="ru-RU"/>
              </w:rPr>
              <w:t>suggest</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9. </w:t>
            </w:r>
            <w:proofErr w:type="spellStart"/>
            <w:r w:rsidRPr="00AB6AF4">
              <w:rPr>
                <w:rFonts w:ascii="Segoe UI" w:eastAsia="Times New Roman" w:hAnsi="Segoe UI" w:cs="Segoe UI"/>
                <w:sz w:val="23"/>
                <w:szCs w:val="23"/>
                <w:lang w:eastAsia="ru-RU"/>
              </w:rPr>
              <w:t>abuse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i. </w:t>
            </w:r>
            <w:proofErr w:type="spellStart"/>
            <w:r w:rsidRPr="00AB6AF4">
              <w:rPr>
                <w:rFonts w:ascii="Segoe UI" w:eastAsia="Times New Roman" w:hAnsi="Segoe UI" w:cs="Segoe UI"/>
                <w:sz w:val="23"/>
                <w:szCs w:val="23"/>
                <w:lang w:eastAsia="ru-RU"/>
              </w:rPr>
              <w:t>complete</w:t>
            </w:r>
            <w:proofErr w:type="spellEnd"/>
          </w:p>
        </w:tc>
      </w:tr>
      <w:tr w:rsidR="00AB6AF4" w:rsidRPr="00AB6AF4" w:rsidTr="00AB6AF4">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10. </w:t>
            </w:r>
            <w:proofErr w:type="spellStart"/>
            <w:r w:rsidRPr="00AB6AF4">
              <w:rPr>
                <w:rFonts w:ascii="Segoe UI" w:eastAsia="Times New Roman" w:hAnsi="Segoe UI" w:cs="Segoe UI"/>
                <w:sz w:val="23"/>
                <w:szCs w:val="23"/>
                <w:lang w:eastAsia="ru-RU"/>
              </w:rPr>
              <w:t>tradition</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 xml:space="preserve">j. </w:t>
            </w:r>
            <w:proofErr w:type="spellStart"/>
            <w:r w:rsidRPr="00AB6AF4">
              <w:rPr>
                <w:rFonts w:ascii="Segoe UI" w:eastAsia="Times New Roman" w:hAnsi="Segoe UI" w:cs="Segoe UI"/>
                <w:sz w:val="23"/>
                <w:szCs w:val="23"/>
                <w:lang w:eastAsia="ru-RU"/>
              </w:rPr>
              <w:t>tell</w:t>
            </w:r>
            <w:proofErr w:type="spellEnd"/>
          </w:p>
        </w:tc>
      </w:tr>
    </w:tbl>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IV.  Find corresponding words to definitions:</w:t>
      </w:r>
    </w:p>
    <w:tbl>
      <w:tblPr>
        <w:tblW w:w="8700" w:type="dxa"/>
        <w:shd w:val="clear" w:color="auto" w:fill="FFFFFF"/>
        <w:tblCellMar>
          <w:left w:w="0" w:type="dxa"/>
          <w:right w:w="0" w:type="dxa"/>
        </w:tblCellMar>
        <w:tblLook w:val="04A0" w:firstRow="1" w:lastRow="0" w:firstColumn="1" w:lastColumn="0" w:noHBand="0" w:noVBand="1"/>
      </w:tblPr>
      <w:tblGrid>
        <w:gridCol w:w="8700"/>
      </w:tblGrid>
      <w:tr w:rsidR="00AB6AF4" w:rsidRPr="00AB6AF4" w:rsidTr="00AB6AF4">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jc w:val="center"/>
              <w:rPr>
                <w:rFonts w:ascii="Segoe UI" w:eastAsia="Times New Roman" w:hAnsi="Segoe UI" w:cs="Segoe UI"/>
                <w:sz w:val="23"/>
                <w:szCs w:val="23"/>
                <w:lang w:eastAsia="ru-RU"/>
              </w:rPr>
            </w:pPr>
            <w:r w:rsidRPr="00AB6AF4">
              <w:rPr>
                <w:rFonts w:ascii="Segoe UI" w:eastAsia="Times New Roman" w:hAnsi="Segoe UI" w:cs="Segoe UI"/>
                <w:sz w:val="23"/>
                <w:szCs w:val="23"/>
                <w:lang w:eastAsia="ru-RU"/>
              </w:rPr>
              <w:t>HELP BOX</w:t>
            </w:r>
          </w:p>
        </w:tc>
      </w:tr>
      <w:tr w:rsidR="00AB6AF4" w:rsidRPr="00AB6AF4" w:rsidTr="00AB6AF4">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B6AF4" w:rsidRPr="00AB6AF4" w:rsidRDefault="00AB6AF4" w:rsidP="00AB6AF4">
            <w:pPr>
              <w:spacing w:after="0" w:line="240" w:lineRule="auto"/>
              <w:jc w:val="center"/>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clock                      island                   tower              official                   dish</w:t>
            </w:r>
          </w:p>
          <w:p w:rsidR="00AB6AF4" w:rsidRPr="00AB6AF4" w:rsidRDefault="00AB6AF4" w:rsidP="00AB6AF4">
            <w:pPr>
              <w:spacing w:after="0" w:line="240" w:lineRule="auto"/>
              <w:jc w:val="center"/>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museum                 parliament           detective           queen                 population</w:t>
            </w:r>
          </w:p>
        </w:tc>
      </w:tr>
    </w:tbl>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agreed to or arranged by people in positions of authority;</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piece of land completely surrounded by water;</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woman who rules a country because she has been born into a royal family, or a woman who is married to a king;</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 xml:space="preserve">in </w:t>
      </w:r>
      <w:proofErr w:type="spellStart"/>
      <w:r w:rsidRPr="00AB6AF4">
        <w:rPr>
          <w:rFonts w:ascii="Segoe UI" w:eastAsia="Times New Roman" w:hAnsi="Segoe UI" w:cs="Segoe UI"/>
          <w:sz w:val="23"/>
          <w:szCs w:val="23"/>
          <w:lang w:val="en-US" w:eastAsia="ru-RU"/>
        </w:rPr>
        <w:t>somecountries</w:t>
      </w:r>
      <w:proofErr w:type="spellEnd"/>
      <w:r w:rsidRPr="00AB6AF4">
        <w:rPr>
          <w:rFonts w:ascii="Segoe UI" w:eastAsia="Times New Roman" w:hAnsi="Segoe UI" w:cs="Segoe UI"/>
          <w:sz w:val="23"/>
          <w:szCs w:val="23"/>
          <w:lang w:val="en-US" w:eastAsia="ru-RU"/>
        </w:rPr>
        <w:t>, the group of (usually) elected politicians or other people who make the laws for their country;</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food prepared in a particular way as part of a meal;</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all the people living in a particular country, area, or place;</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device for measuring and showing time, usually found in or on a building and not worn by a person;</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a building where objects of historical, scientific, or artistic interest are kept;</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someone whose job is to discover information about crimes and find out who is responsible for them;</w:t>
      </w:r>
    </w:p>
    <w:p w:rsidR="00AB6AF4" w:rsidRPr="00AB6AF4" w:rsidRDefault="00AB6AF4" w:rsidP="00AB6AF4">
      <w:pPr>
        <w:numPr>
          <w:ilvl w:val="0"/>
          <w:numId w:val="7"/>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 xml:space="preserve">a </w:t>
      </w:r>
      <w:proofErr w:type="spellStart"/>
      <w:proofErr w:type="gramStart"/>
      <w:r w:rsidRPr="00AB6AF4">
        <w:rPr>
          <w:rFonts w:ascii="Segoe UI" w:eastAsia="Times New Roman" w:hAnsi="Segoe UI" w:cs="Segoe UI"/>
          <w:sz w:val="23"/>
          <w:szCs w:val="23"/>
          <w:lang w:val="en-US" w:eastAsia="ru-RU"/>
        </w:rPr>
        <w:t>tall,narrow</w:t>
      </w:r>
      <w:proofErr w:type="spellEnd"/>
      <w:proofErr w:type="gramEnd"/>
      <w:r w:rsidRPr="00AB6AF4">
        <w:rPr>
          <w:rFonts w:ascii="Segoe UI" w:eastAsia="Times New Roman" w:hAnsi="Segoe UI" w:cs="Segoe UI"/>
          <w:sz w:val="23"/>
          <w:szCs w:val="23"/>
          <w:lang w:val="en-US" w:eastAsia="ru-RU"/>
        </w:rPr>
        <w:t> structure, often square or circular, that either forms part of a building or stands alone;</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V. Fill in the missing words:</w:t>
      </w:r>
    </w:p>
    <w:p w:rsidR="00AB6AF4" w:rsidRPr="00AB6AF4" w:rsidRDefault="00AB6AF4" w:rsidP="00AB6AF4">
      <w:pPr>
        <w:numPr>
          <w:ilvl w:val="0"/>
          <w:numId w:val="8"/>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Great Britain is a country of strong ____________________for tourists.</w:t>
      </w:r>
    </w:p>
    <w:p w:rsidR="00AB6AF4" w:rsidRPr="00AB6AF4" w:rsidRDefault="00AB6AF4" w:rsidP="00AB6AF4">
      <w:pPr>
        <w:numPr>
          <w:ilvl w:val="0"/>
          <w:numId w:val="8"/>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 ____________________ of the UK is over 65 million people.</w:t>
      </w:r>
    </w:p>
    <w:p w:rsidR="00AB6AF4" w:rsidRPr="00AB6AF4" w:rsidRDefault="00AB6AF4" w:rsidP="00AB6AF4">
      <w:pPr>
        <w:numPr>
          <w:ilvl w:val="0"/>
          <w:numId w:val="8"/>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I want to go on a ____________________ bus.</w:t>
      </w:r>
    </w:p>
    <w:p w:rsidR="00AB6AF4" w:rsidRPr="00AB6AF4" w:rsidRDefault="00AB6AF4" w:rsidP="00AB6AF4">
      <w:pPr>
        <w:numPr>
          <w:ilvl w:val="0"/>
          <w:numId w:val="8"/>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Great Britain is a country with old cultural ____________ and __________.</w:t>
      </w:r>
    </w:p>
    <w:p w:rsidR="00AB6AF4" w:rsidRPr="00AB6AF4" w:rsidRDefault="00AB6AF4" w:rsidP="00AB6AF4">
      <w:pPr>
        <w:numPr>
          <w:ilvl w:val="0"/>
          <w:numId w:val="8"/>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The UK is a parliamentary _________________.</w:t>
      </w:r>
    </w:p>
    <w:p w:rsidR="00AB6AF4" w:rsidRPr="00AB6AF4" w:rsidRDefault="00AB6AF4" w:rsidP="00AB6AF4">
      <w:pPr>
        <w:shd w:val="clear" w:color="auto" w:fill="FFFFFF"/>
        <w:spacing w:after="0" w:line="240" w:lineRule="auto"/>
        <w:rPr>
          <w:rFonts w:ascii="Segoe UI" w:eastAsia="Times New Roman" w:hAnsi="Segoe UI" w:cs="Segoe UI"/>
          <w:sz w:val="23"/>
          <w:szCs w:val="23"/>
          <w:lang w:val="en-US" w:eastAsia="ru-RU"/>
        </w:rPr>
      </w:pPr>
      <w:r w:rsidRPr="00AB6AF4">
        <w:rPr>
          <w:rFonts w:ascii="Segoe UI" w:eastAsia="Times New Roman" w:hAnsi="Segoe UI" w:cs="Segoe UI"/>
          <w:b/>
          <w:bCs/>
          <w:sz w:val="23"/>
          <w:szCs w:val="23"/>
          <w:lang w:val="en-US" w:eastAsia="ru-RU"/>
        </w:rPr>
        <w:t>VI. Translate the words in brackets:</w:t>
      </w:r>
    </w:p>
    <w:p w:rsidR="00AB6AF4" w:rsidRPr="00AB6AF4" w:rsidRDefault="00AB6AF4" w:rsidP="00AB6AF4">
      <w:pPr>
        <w:numPr>
          <w:ilvl w:val="0"/>
          <w:numId w:val="9"/>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I’m sure Britain is (</w:t>
      </w:r>
      <w:r w:rsidRPr="00AB6AF4">
        <w:rPr>
          <w:rFonts w:ascii="Segoe UI" w:eastAsia="Times New Roman" w:hAnsi="Segoe UI" w:cs="Segoe UI"/>
          <w:sz w:val="23"/>
          <w:szCs w:val="23"/>
          <w:lang w:eastAsia="ru-RU"/>
        </w:rPr>
        <w:t>стоит</w:t>
      </w:r>
      <w:r w:rsidRPr="00AB6AF4">
        <w:rPr>
          <w:rFonts w:ascii="Segoe UI" w:eastAsia="Times New Roman" w:hAnsi="Segoe UI" w:cs="Segoe UI"/>
          <w:sz w:val="23"/>
          <w:szCs w:val="23"/>
          <w:lang w:val="en-US" w:eastAsia="ru-RU"/>
        </w:rPr>
        <w:t xml:space="preserve"> </w:t>
      </w:r>
      <w:r w:rsidRPr="00AB6AF4">
        <w:rPr>
          <w:rFonts w:ascii="Segoe UI" w:eastAsia="Times New Roman" w:hAnsi="Segoe UI" w:cs="Segoe UI"/>
          <w:sz w:val="23"/>
          <w:szCs w:val="23"/>
          <w:lang w:eastAsia="ru-RU"/>
        </w:rPr>
        <w:t>посетить</w:t>
      </w:r>
      <w:r w:rsidRPr="00AB6AF4">
        <w:rPr>
          <w:rFonts w:ascii="Segoe UI" w:eastAsia="Times New Roman" w:hAnsi="Segoe UI" w:cs="Segoe UI"/>
          <w:sz w:val="23"/>
          <w:szCs w:val="23"/>
          <w:lang w:val="en-US" w:eastAsia="ru-RU"/>
        </w:rPr>
        <w:t>).</w:t>
      </w:r>
    </w:p>
    <w:p w:rsidR="00AB6AF4" w:rsidRPr="00AB6AF4" w:rsidRDefault="00AB6AF4" w:rsidP="00AB6AF4">
      <w:pPr>
        <w:numPr>
          <w:ilvl w:val="0"/>
          <w:numId w:val="9"/>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English life (</w:t>
      </w:r>
      <w:r w:rsidRPr="00AB6AF4">
        <w:rPr>
          <w:rFonts w:ascii="Segoe UI" w:eastAsia="Times New Roman" w:hAnsi="Segoe UI" w:cs="Segoe UI"/>
          <w:sz w:val="23"/>
          <w:szCs w:val="23"/>
          <w:lang w:eastAsia="ru-RU"/>
        </w:rPr>
        <w:t>полна</w:t>
      </w:r>
      <w:r w:rsidRPr="00AB6AF4">
        <w:rPr>
          <w:rFonts w:ascii="Segoe UI" w:eastAsia="Times New Roman" w:hAnsi="Segoe UI" w:cs="Segoe UI"/>
          <w:sz w:val="23"/>
          <w:szCs w:val="23"/>
          <w:lang w:val="en-US" w:eastAsia="ru-RU"/>
        </w:rPr>
        <w:t>) traditions as this country has (</w:t>
      </w:r>
      <w:r w:rsidRPr="00AB6AF4">
        <w:rPr>
          <w:rFonts w:ascii="Segoe UI" w:eastAsia="Times New Roman" w:hAnsi="Segoe UI" w:cs="Segoe UI"/>
          <w:sz w:val="23"/>
          <w:szCs w:val="23"/>
          <w:lang w:eastAsia="ru-RU"/>
        </w:rPr>
        <w:t>длинную</w:t>
      </w:r>
      <w:r w:rsidRPr="00AB6AF4">
        <w:rPr>
          <w:rFonts w:ascii="Segoe UI" w:eastAsia="Times New Roman" w:hAnsi="Segoe UI" w:cs="Segoe UI"/>
          <w:sz w:val="23"/>
          <w:szCs w:val="23"/>
          <w:lang w:val="en-US" w:eastAsia="ru-RU"/>
        </w:rPr>
        <w:t xml:space="preserve"> </w:t>
      </w:r>
      <w:r w:rsidRPr="00AB6AF4">
        <w:rPr>
          <w:rFonts w:ascii="Segoe UI" w:eastAsia="Times New Roman" w:hAnsi="Segoe UI" w:cs="Segoe UI"/>
          <w:sz w:val="23"/>
          <w:szCs w:val="23"/>
          <w:lang w:eastAsia="ru-RU"/>
        </w:rPr>
        <w:t>и</w:t>
      </w:r>
      <w:r w:rsidRPr="00AB6AF4">
        <w:rPr>
          <w:rFonts w:ascii="Segoe UI" w:eastAsia="Times New Roman" w:hAnsi="Segoe UI" w:cs="Segoe UI"/>
          <w:sz w:val="23"/>
          <w:szCs w:val="23"/>
          <w:lang w:val="en-US" w:eastAsia="ru-RU"/>
        </w:rPr>
        <w:t xml:space="preserve"> </w:t>
      </w:r>
      <w:r w:rsidRPr="00AB6AF4">
        <w:rPr>
          <w:rFonts w:ascii="Segoe UI" w:eastAsia="Times New Roman" w:hAnsi="Segoe UI" w:cs="Segoe UI"/>
          <w:sz w:val="23"/>
          <w:szCs w:val="23"/>
          <w:lang w:eastAsia="ru-RU"/>
        </w:rPr>
        <w:t>богатую</w:t>
      </w:r>
      <w:r w:rsidRPr="00AB6AF4">
        <w:rPr>
          <w:rFonts w:ascii="Segoe UI" w:eastAsia="Times New Roman" w:hAnsi="Segoe UI" w:cs="Segoe UI"/>
          <w:sz w:val="23"/>
          <w:szCs w:val="23"/>
          <w:lang w:val="en-US" w:eastAsia="ru-RU"/>
        </w:rPr>
        <w:t>) history.</w:t>
      </w:r>
    </w:p>
    <w:p w:rsidR="00AB6AF4" w:rsidRPr="00AB6AF4" w:rsidRDefault="00AB6AF4" w:rsidP="00AB6AF4">
      <w:pPr>
        <w:numPr>
          <w:ilvl w:val="0"/>
          <w:numId w:val="9"/>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British people (</w:t>
      </w:r>
      <w:r w:rsidRPr="00AB6AF4">
        <w:rPr>
          <w:rFonts w:ascii="Segoe UI" w:eastAsia="Times New Roman" w:hAnsi="Segoe UI" w:cs="Segoe UI"/>
          <w:sz w:val="23"/>
          <w:szCs w:val="23"/>
          <w:lang w:eastAsia="ru-RU"/>
        </w:rPr>
        <w:t>соблюдают</w:t>
      </w:r>
      <w:r w:rsidRPr="00AB6AF4">
        <w:rPr>
          <w:rFonts w:ascii="Segoe UI" w:eastAsia="Times New Roman" w:hAnsi="Segoe UI" w:cs="Segoe UI"/>
          <w:sz w:val="23"/>
          <w:szCs w:val="23"/>
          <w:lang w:val="en-US" w:eastAsia="ru-RU"/>
        </w:rPr>
        <w:t>) all religious rituals of Christmas and Easter.</w:t>
      </w:r>
    </w:p>
    <w:p w:rsidR="00AB6AF4" w:rsidRPr="00AB6AF4" w:rsidRDefault="00AB6AF4" w:rsidP="00AB6AF4">
      <w:pPr>
        <w:numPr>
          <w:ilvl w:val="0"/>
          <w:numId w:val="9"/>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Sherlock Holmes Museum (</w:t>
      </w:r>
      <w:r w:rsidRPr="00AB6AF4">
        <w:rPr>
          <w:rFonts w:ascii="Segoe UI" w:eastAsia="Times New Roman" w:hAnsi="Segoe UI" w:cs="Segoe UI"/>
          <w:sz w:val="23"/>
          <w:szCs w:val="23"/>
          <w:lang w:eastAsia="ru-RU"/>
        </w:rPr>
        <w:t>посвящен</w:t>
      </w:r>
      <w:r w:rsidRPr="00AB6AF4">
        <w:rPr>
          <w:rFonts w:ascii="Segoe UI" w:eastAsia="Times New Roman" w:hAnsi="Segoe UI" w:cs="Segoe UI"/>
          <w:sz w:val="23"/>
          <w:szCs w:val="23"/>
          <w:lang w:val="en-US" w:eastAsia="ru-RU"/>
        </w:rPr>
        <w:t>) to the world famous (</w:t>
      </w:r>
      <w:r w:rsidRPr="00AB6AF4">
        <w:rPr>
          <w:rFonts w:ascii="Segoe UI" w:eastAsia="Times New Roman" w:hAnsi="Segoe UI" w:cs="Segoe UI"/>
          <w:sz w:val="23"/>
          <w:szCs w:val="23"/>
          <w:lang w:eastAsia="ru-RU"/>
        </w:rPr>
        <w:t>частный</w:t>
      </w:r>
      <w:r w:rsidRPr="00AB6AF4">
        <w:rPr>
          <w:rFonts w:ascii="Segoe UI" w:eastAsia="Times New Roman" w:hAnsi="Segoe UI" w:cs="Segoe UI"/>
          <w:sz w:val="23"/>
          <w:szCs w:val="23"/>
          <w:lang w:val="en-US" w:eastAsia="ru-RU"/>
        </w:rPr>
        <w:t xml:space="preserve"> </w:t>
      </w:r>
      <w:r w:rsidRPr="00AB6AF4">
        <w:rPr>
          <w:rFonts w:ascii="Segoe UI" w:eastAsia="Times New Roman" w:hAnsi="Segoe UI" w:cs="Segoe UI"/>
          <w:sz w:val="23"/>
          <w:szCs w:val="23"/>
          <w:lang w:eastAsia="ru-RU"/>
        </w:rPr>
        <w:t>детектив</w:t>
      </w:r>
      <w:r w:rsidRPr="00AB6AF4">
        <w:rPr>
          <w:rFonts w:ascii="Segoe UI" w:eastAsia="Times New Roman" w:hAnsi="Segoe UI" w:cs="Segoe UI"/>
          <w:sz w:val="23"/>
          <w:szCs w:val="23"/>
          <w:lang w:val="en-US" w:eastAsia="ru-RU"/>
        </w:rPr>
        <w:t>).</w:t>
      </w:r>
    </w:p>
    <w:p w:rsidR="00AB6AF4" w:rsidRPr="00AB6AF4" w:rsidRDefault="00AB6AF4" w:rsidP="00AB6AF4">
      <w:pPr>
        <w:numPr>
          <w:ilvl w:val="0"/>
          <w:numId w:val="9"/>
        </w:numPr>
        <w:shd w:val="clear" w:color="auto" w:fill="FFFFFF"/>
        <w:spacing w:after="0" w:line="240" w:lineRule="auto"/>
        <w:ind w:left="456"/>
        <w:rPr>
          <w:rFonts w:ascii="Segoe UI" w:eastAsia="Times New Roman" w:hAnsi="Segoe UI" w:cs="Segoe UI"/>
          <w:sz w:val="23"/>
          <w:szCs w:val="23"/>
          <w:lang w:val="en-US" w:eastAsia="ru-RU"/>
        </w:rPr>
      </w:pPr>
      <w:r w:rsidRPr="00AB6AF4">
        <w:rPr>
          <w:rFonts w:ascii="Segoe UI" w:eastAsia="Times New Roman" w:hAnsi="Segoe UI" w:cs="Segoe UI"/>
          <w:sz w:val="23"/>
          <w:szCs w:val="23"/>
          <w:lang w:val="en-US" w:eastAsia="ru-RU"/>
        </w:rPr>
        <w:t>Who is the (</w:t>
      </w:r>
      <w:r w:rsidRPr="00AB6AF4">
        <w:rPr>
          <w:rFonts w:ascii="Segoe UI" w:eastAsia="Times New Roman" w:hAnsi="Segoe UI" w:cs="Segoe UI"/>
          <w:sz w:val="23"/>
          <w:szCs w:val="23"/>
          <w:lang w:eastAsia="ru-RU"/>
        </w:rPr>
        <w:t>наследник</w:t>
      </w:r>
      <w:r w:rsidRPr="00AB6AF4">
        <w:rPr>
          <w:rFonts w:ascii="Segoe UI" w:eastAsia="Times New Roman" w:hAnsi="Segoe UI" w:cs="Segoe UI"/>
          <w:sz w:val="23"/>
          <w:szCs w:val="23"/>
          <w:lang w:val="en-US" w:eastAsia="ru-RU"/>
        </w:rPr>
        <w:t>) to the Great Britain throne.</w:t>
      </w:r>
    </w:p>
    <w:bookmarkEnd w:id="0"/>
    <w:p w:rsidR="00655DE3" w:rsidRPr="00AB6AF4" w:rsidRDefault="00655DE3">
      <w:pPr>
        <w:rPr>
          <w:lang w:val="en-US"/>
        </w:rPr>
      </w:pPr>
    </w:p>
    <w:sectPr w:rsidR="00655DE3" w:rsidRPr="00AB6A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37D3"/>
    <w:multiLevelType w:val="multilevel"/>
    <w:tmpl w:val="AABA1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700E33"/>
    <w:multiLevelType w:val="multilevel"/>
    <w:tmpl w:val="C3669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C610BC"/>
    <w:multiLevelType w:val="multilevel"/>
    <w:tmpl w:val="427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AA43A4"/>
    <w:multiLevelType w:val="multilevel"/>
    <w:tmpl w:val="76CA9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C7339C"/>
    <w:multiLevelType w:val="multilevel"/>
    <w:tmpl w:val="63C28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D16C2D"/>
    <w:multiLevelType w:val="multilevel"/>
    <w:tmpl w:val="76343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DF7F26"/>
    <w:multiLevelType w:val="multilevel"/>
    <w:tmpl w:val="764A7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451C9D"/>
    <w:multiLevelType w:val="multilevel"/>
    <w:tmpl w:val="C77A3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345340"/>
    <w:multiLevelType w:val="multilevel"/>
    <w:tmpl w:val="105C0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3"/>
  </w:num>
  <w:num w:numId="4">
    <w:abstractNumId w:val="6"/>
  </w:num>
  <w:num w:numId="5">
    <w:abstractNumId w:val="1"/>
  </w:num>
  <w:num w:numId="6">
    <w:abstractNumId w:val="4"/>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824"/>
    <w:rsid w:val="00655DE3"/>
    <w:rsid w:val="006F3824"/>
    <w:rsid w:val="00AB6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7431F-E063-45E6-B13E-AC299DD16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6A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B6A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73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1041</Words>
  <Characters>5937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2</cp:revision>
  <cp:lastPrinted>2018-10-01T15:08:00Z</cp:lastPrinted>
  <dcterms:created xsi:type="dcterms:W3CDTF">2018-10-01T15:08:00Z</dcterms:created>
  <dcterms:modified xsi:type="dcterms:W3CDTF">2018-10-01T15:13:00Z</dcterms:modified>
</cp:coreProperties>
</file>